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4BA2DED0" w:rsidR="00152A13" w:rsidRPr="00856508" w:rsidRDefault="003F34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del Comité Municipal Electoral en Jiménez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F8E4280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7D6335" w:rsidRPr="007D6335">
              <w:rPr>
                <w:rFonts w:ascii="Tahoma" w:eastAsia="Times New Roman" w:hAnsi="Tahoma" w:cs="Tahoma"/>
                <w:color w:val="000000"/>
                <w:lang w:val="es-ES" w:eastAsia="es-MX"/>
              </w:rPr>
              <w:t>Josué Casillas P</w:t>
            </w:r>
            <w:r w:rsidR="007D6335">
              <w:rPr>
                <w:rFonts w:ascii="Tahoma" w:eastAsia="Times New Roman" w:hAnsi="Tahoma" w:cs="Tahoma"/>
                <w:color w:val="000000"/>
                <w:lang w:val="es-ES" w:eastAsia="es-MX"/>
              </w:rPr>
              <w:t>é</w:t>
            </w:r>
            <w:r w:rsidR="007D6335" w:rsidRPr="007D6335">
              <w:rPr>
                <w:rFonts w:ascii="Tahoma" w:eastAsia="Times New Roman" w:hAnsi="Tahoma" w:cs="Tahoma"/>
                <w:color w:val="000000"/>
                <w:lang w:val="es-ES" w:eastAsia="es-MX"/>
              </w:rPr>
              <w:t>rez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633446C1" w:rsidR="00E07F82" w:rsidRPr="007D6335" w:rsidRDefault="00E07F82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Estudios realizados: </w:t>
            </w:r>
            <w:r w:rsidR="007D6335" w:rsidRPr="007D6335">
              <w:rPr>
                <w:rFonts w:ascii="Tahoma" w:eastAsia="Times New Roman" w:hAnsi="Tahoma" w:cs="Tahoma"/>
                <w:lang w:eastAsia="es-MX"/>
              </w:rPr>
              <w:t>Primaria</w:t>
            </w:r>
          </w:p>
          <w:p w14:paraId="77E70210" w14:textId="19620C15" w:rsidR="00E07F82" w:rsidRPr="007D6335" w:rsidRDefault="00E07F82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Periodo: </w:t>
            </w:r>
            <w:r w:rsidR="007D6335" w:rsidRPr="007D6335">
              <w:rPr>
                <w:rFonts w:ascii="Tahoma" w:eastAsia="Times New Roman" w:hAnsi="Tahoma" w:cs="Tahoma"/>
                <w:lang w:eastAsia="es-MX"/>
              </w:rPr>
              <w:t>1989-1995</w:t>
            </w:r>
          </w:p>
          <w:p w14:paraId="628C07A4" w14:textId="275DDC28" w:rsidR="00E95E25" w:rsidRDefault="00E07F82" w:rsidP="007D6335">
            <w:pPr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7D6335">
              <w:rPr>
                <w:rFonts w:ascii="Tahoma" w:hAnsi="Tahoma" w:cs="Tahoma"/>
              </w:rPr>
              <w:t xml:space="preserve">Institución educativa: </w:t>
            </w:r>
            <w:r w:rsidR="007D6335" w:rsidRPr="007D6335">
              <w:rPr>
                <w:rFonts w:ascii="Tahoma" w:eastAsia="Times New Roman" w:hAnsi="Tahoma" w:cs="Tahoma"/>
                <w:lang w:eastAsia="es-MX"/>
              </w:rPr>
              <w:t>Escuela Lic. Benito Juárez</w:t>
            </w:r>
          </w:p>
          <w:p w14:paraId="56D3B53C" w14:textId="12DC9C4F" w:rsidR="007D6335" w:rsidRDefault="007D6335" w:rsidP="007D6335">
            <w:pPr>
              <w:jc w:val="both"/>
              <w:rPr>
                <w:rFonts w:ascii="Tahoma" w:eastAsia="Times New Roman" w:hAnsi="Tahoma" w:cs="Tahoma"/>
                <w:lang w:eastAsia="es-MX"/>
              </w:rPr>
            </w:pPr>
          </w:p>
          <w:p w14:paraId="2DD00080" w14:textId="4410B6F4" w:rsidR="007D6335" w:rsidRPr="007D6335" w:rsidRDefault="007D6335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Estudios realizados: </w:t>
            </w:r>
            <w:r w:rsidRPr="007D6335">
              <w:rPr>
                <w:rFonts w:ascii="Tahoma" w:hAnsi="Tahoma" w:cs="Tahoma"/>
              </w:rPr>
              <w:t>Secundaria</w:t>
            </w:r>
          </w:p>
          <w:p w14:paraId="1FAFE8B9" w14:textId="2257F697" w:rsidR="007D6335" w:rsidRPr="007D6335" w:rsidRDefault="007D6335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>Periodo: 1995-1999</w:t>
            </w:r>
          </w:p>
          <w:p w14:paraId="3465508D" w14:textId="5DF2BCBE" w:rsidR="007D6335" w:rsidRPr="007D6335" w:rsidRDefault="007D6335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Institución educativa: </w:t>
            </w:r>
            <w:r w:rsidRPr="007D6335">
              <w:rPr>
                <w:rFonts w:ascii="Tahoma" w:hAnsi="Tahoma" w:cs="Tahoma"/>
              </w:rPr>
              <w:t xml:space="preserve">Esc. Sec. </w:t>
            </w:r>
            <w:proofErr w:type="spellStart"/>
            <w:r w:rsidRPr="007D6335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é</w:t>
            </w:r>
            <w:r w:rsidRPr="007D6335">
              <w:rPr>
                <w:rFonts w:ascii="Tahoma" w:hAnsi="Tahoma" w:cs="Tahoma"/>
              </w:rPr>
              <w:t>c</w:t>
            </w:r>
            <w:proofErr w:type="spellEnd"/>
            <w:r>
              <w:rPr>
                <w:rFonts w:ascii="Tahoma" w:hAnsi="Tahoma" w:cs="Tahoma"/>
              </w:rPr>
              <w:t>.</w:t>
            </w:r>
            <w:r w:rsidRPr="007D6335">
              <w:rPr>
                <w:rFonts w:ascii="Tahoma" w:hAnsi="Tahoma" w:cs="Tahoma"/>
              </w:rPr>
              <w:t xml:space="preserve"> #52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2CB7BB10" w:rsidR="00E07F82" w:rsidRPr="007D6335" w:rsidRDefault="00E07F82" w:rsidP="00D754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Empresa: </w:t>
            </w:r>
            <w:proofErr w:type="spellStart"/>
            <w:r w:rsidR="007D6335" w:rsidRPr="007D6335">
              <w:rPr>
                <w:rFonts w:ascii="Tahoma" w:eastAsia="Times New Roman" w:hAnsi="Tahoma" w:cs="Tahoma"/>
                <w:color w:val="000000"/>
                <w:lang w:eastAsia="es-MX"/>
              </w:rPr>
              <w:t>Joyson</w:t>
            </w:r>
            <w:proofErr w:type="spellEnd"/>
            <w:r w:rsidR="007D6335" w:rsidRPr="007D6335">
              <w:rPr>
                <w:rFonts w:ascii="Tahoma" w:eastAsia="Times New Roman" w:hAnsi="Tahoma" w:cs="Tahoma"/>
                <w:color w:val="000000"/>
                <w:lang w:eastAsia="es-MX"/>
              </w:rPr>
              <w:t xml:space="preserve"> Safety </w:t>
            </w:r>
            <w:proofErr w:type="spellStart"/>
            <w:r w:rsidR="007D6335" w:rsidRPr="007D6335">
              <w:rPr>
                <w:rFonts w:ascii="Tahoma" w:eastAsia="Times New Roman" w:hAnsi="Tahoma" w:cs="Tahoma"/>
                <w:color w:val="000000"/>
                <w:lang w:eastAsia="es-MX"/>
              </w:rPr>
              <w:t>Sistem</w:t>
            </w:r>
            <w:proofErr w:type="spellEnd"/>
          </w:p>
          <w:p w14:paraId="2E6DD02B" w14:textId="77777777" w:rsidR="007D6335" w:rsidRPr="007D6335" w:rsidRDefault="00E07F82" w:rsidP="007D6335">
            <w:pPr>
              <w:jc w:val="both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7D6335">
              <w:rPr>
                <w:rFonts w:ascii="Tahoma" w:hAnsi="Tahoma" w:cs="Tahoma"/>
              </w:rPr>
              <w:t xml:space="preserve">Periodo: </w:t>
            </w:r>
            <w:r w:rsidR="007D6335" w:rsidRPr="007D6335">
              <w:rPr>
                <w:rFonts w:ascii="Tahoma" w:eastAsia="Times New Roman" w:hAnsi="Tahoma" w:cs="Tahoma"/>
                <w:color w:val="000000"/>
                <w:lang w:eastAsia="es-MX"/>
              </w:rPr>
              <w:t>2014-2020</w:t>
            </w:r>
          </w:p>
          <w:p w14:paraId="2B49A161" w14:textId="4C5854D3" w:rsidR="00E95E25" w:rsidRPr="007D6335" w:rsidRDefault="00E07F82" w:rsidP="00D754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>Cargo:</w:t>
            </w:r>
            <w:r w:rsidR="007D6335" w:rsidRPr="007D6335">
              <w:rPr>
                <w:rFonts w:ascii="Tahoma" w:hAnsi="Tahoma" w:cs="Tahoma"/>
              </w:rPr>
              <w:t xml:space="preserve"> </w:t>
            </w:r>
            <w:r w:rsidR="007D6335" w:rsidRPr="007D6335">
              <w:rPr>
                <w:rFonts w:ascii="Tahoma" w:eastAsia="Times New Roman" w:hAnsi="Tahoma" w:cs="Tahoma"/>
                <w:lang w:eastAsia="es-MX"/>
              </w:rPr>
              <w:t>Operador</w:t>
            </w:r>
          </w:p>
          <w:p w14:paraId="2C323E1E" w14:textId="77777777" w:rsidR="00E07F82" w:rsidRPr="007D6335" w:rsidRDefault="00E07F82" w:rsidP="00D75435">
            <w:pPr>
              <w:jc w:val="both"/>
              <w:rPr>
                <w:rFonts w:ascii="Tahoma" w:hAnsi="Tahoma" w:cs="Tahoma"/>
              </w:rPr>
            </w:pPr>
          </w:p>
          <w:p w14:paraId="1E85C244" w14:textId="451B5251" w:rsidR="007D6335" w:rsidRPr="007D6335" w:rsidRDefault="007D6335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Empresa: </w:t>
            </w:r>
            <w:proofErr w:type="spellStart"/>
            <w:r w:rsidRPr="007D6335">
              <w:rPr>
                <w:rFonts w:ascii="Tahoma" w:eastAsia="Times New Roman" w:hAnsi="Tahoma" w:cs="Tahoma"/>
                <w:lang w:eastAsia="es-MX"/>
              </w:rPr>
              <w:t>Arnesses</w:t>
            </w:r>
            <w:proofErr w:type="spellEnd"/>
            <w:r w:rsidRPr="007D6335">
              <w:rPr>
                <w:rFonts w:ascii="Tahoma" w:eastAsia="Times New Roman" w:hAnsi="Tahoma" w:cs="Tahoma"/>
                <w:lang w:eastAsia="es-MX"/>
              </w:rPr>
              <w:t xml:space="preserve"> </w:t>
            </w:r>
            <w:r>
              <w:rPr>
                <w:rFonts w:ascii="Tahoma" w:eastAsia="Times New Roman" w:hAnsi="Tahoma" w:cs="Tahoma"/>
                <w:lang w:eastAsia="es-MX"/>
              </w:rPr>
              <w:t>y</w:t>
            </w:r>
            <w:r w:rsidRPr="007D6335">
              <w:rPr>
                <w:rFonts w:ascii="Tahoma" w:eastAsia="Times New Roman" w:hAnsi="Tahoma" w:cs="Tahoma"/>
                <w:lang w:eastAsia="es-MX"/>
              </w:rPr>
              <w:t xml:space="preserve"> Accesorios</w:t>
            </w:r>
          </w:p>
          <w:p w14:paraId="0C7A7B7B" w14:textId="569B8F15" w:rsidR="007D6335" w:rsidRPr="007D6335" w:rsidRDefault="007D6335" w:rsidP="007D6335">
            <w:pPr>
              <w:jc w:val="both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7D6335">
              <w:rPr>
                <w:rFonts w:ascii="Tahoma" w:hAnsi="Tahoma" w:cs="Tahoma"/>
              </w:rPr>
              <w:t xml:space="preserve">Periodo: </w:t>
            </w:r>
            <w:r w:rsidRPr="007D6335">
              <w:rPr>
                <w:rFonts w:ascii="Tahoma" w:eastAsia="Times New Roman" w:hAnsi="Tahoma" w:cs="Tahoma"/>
                <w:lang w:eastAsia="es-MX"/>
              </w:rPr>
              <w:t>2002-2003</w:t>
            </w:r>
          </w:p>
          <w:p w14:paraId="51DFC9D1" w14:textId="2FBCB975" w:rsidR="007D6335" w:rsidRPr="007D6335" w:rsidRDefault="007D6335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Cargo: </w:t>
            </w:r>
            <w:r w:rsidRPr="007D6335">
              <w:rPr>
                <w:rFonts w:ascii="Tahoma" w:eastAsia="Times New Roman" w:hAnsi="Tahoma" w:cs="Tahoma"/>
                <w:lang w:eastAsia="es-MX"/>
              </w:rPr>
              <w:t>Operador</w:t>
            </w:r>
          </w:p>
          <w:p w14:paraId="7F9D81C7" w14:textId="77777777" w:rsidR="007D6335" w:rsidRPr="007D6335" w:rsidRDefault="007D6335" w:rsidP="00D75435">
            <w:pPr>
              <w:jc w:val="both"/>
              <w:rPr>
                <w:rFonts w:ascii="Tahoma" w:hAnsi="Tahoma" w:cs="Tahoma"/>
              </w:rPr>
            </w:pPr>
          </w:p>
          <w:p w14:paraId="5888A587" w14:textId="4471507B" w:rsidR="007D6335" w:rsidRPr="007D6335" w:rsidRDefault="007D6335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Empresa: </w:t>
            </w:r>
            <w:r w:rsidRPr="007D6335">
              <w:rPr>
                <w:rFonts w:ascii="Tahoma" w:eastAsia="Times New Roman" w:hAnsi="Tahoma" w:cs="Tahoma"/>
                <w:lang w:eastAsia="es-MX"/>
              </w:rPr>
              <w:t>Century</w:t>
            </w:r>
          </w:p>
          <w:p w14:paraId="0D431E2A" w14:textId="094D1168" w:rsidR="007D6335" w:rsidRPr="007D6335" w:rsidRDefault="007D6335" w:rsidP="007D6335">
            <w:pPr>
              <w:jc w:val="both"/>
              <w:rPr>
                <w:rFonts w:ascii="Tahoma" w:eastAsia="Times New Roman" w:hAnsi="Tahoma" w:cs="Tahoma"/>
                <w:color w:val="000000"/>
                <w:lang w:eastAsia="es-MX"/>
              </w:rPr>
            </w:pPr>
            <w:r w:rsidRPr="007D6335">
              <w:rPr>
                <w:rFonts w:ascii="Tahoma" w:hAnsi="Tahoma" w:cs="Tahoma"/>
              </w:rPr>
              <w:t xml:space="preserve">Periodo: </w:t>
            </w:r>
            <w:r w:rsidRPr="007D6335">
              <w:rPr>
                <w:rFonts w:ascii="Tahoma" w:eastAsia="Times New Roman" w:hAnsi="Tahoma" w:cs="Tahoma"/>
                <w:lang w:eastAsia="es-MX"/>
              </w:rPr>
              <w:t>2000-2002</w:t>
            </w:r>
          </w:p>
          <w:p w14:paraId="62E8D6DF" w14:textId="67E83A45" w:rsidR="007D6335" w:rsidRPr="007D6335" w:rsidRDefault="007D6335" w:rsidP="007D6335">
            <w:pPr>
              <w:jc w:val="both"/>
              <w:rPr>
                <w:rFonts w:ascii="Tahoma" w:hAnsi="Tahoma" w:cs="Tahoma"/>
              </w:rPr>
            </w:pPr>
            <w:r w:rsidRPr="007D6335">
              <w:rPr>
                <w:rFonts w:ascii="Tahoma" w:hAnsi="Tahoma" w:cs="Tahoma"/>
              </w:rPr>
              <w:t xml:space="preserve">Cargo: </w:t>
            </w:r>
            <w:r w:rsidRPr="007D6335">
              <w:rPr>
                <w:rFonts w:ascii="Tahoma" w:eastAsia="Times New Roman" w:hAnsi="Tahoma" w:cs="Tahoma"/>
                <w:lang w:eastAsia="es-MX"/>
              </w:rPr>
              <w:t>Bodega</w:t>
            </w:r>
          </w:p>
          <w:p w14:paraId="09F05F26" w14:textId="114E303E" w:rsidR="007D6335" w:rsidRPr="00E07F82" w:rsidRDefault="007D6335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3F3475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D6335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2024-01-11T17:51:00Z</dcterms:created>
  <dcterms:modified xsi:type="dcterms:W3CDTF">2024-01-11T17:51:00Z</dcterms:modified>
</cp:coreProperties>
</file>